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ED2E87" w14:textId="77777777" w:rsidR="000F71BE" w:rsidRPr="00CC6E14" w:rsidRDefault="000F71BE" w:rsidP="00CC6E14">
      <w:pPr>
        <w:ind w:left="720" w:right="450"/>
        <w:rPr>
          <w:rFonts w:ascii="Times New Roman" w:hAnsi="Times New Roman" w:cs="Times New Roman"/>
          <w:b/>
          <w:sz w:val="22"/>
          <w:u w:val="single"/>
        </w:rPr>
      </w:pPr>
      <w:r w:rsidRPr="000F71BE">
        <w:rPr>
          <w:rFonts w:ascii="Times New Roman" w:hAnsi="Times New Roman" w:cs="Times New Roman"/>
        </w:rPr>
        <w:tab/>
      </w:r>
      <w:r w:rsidR="00CC6E14">
        <w:rPr>
          <w:rFonts w:ascii="Times New Roman" w:hAnsi="Times New Roman" w:cs="Times New Roman"/>
          <w:b/>
          <w:sz w:val="22"/>
          <w:u w:val="single"/>
        </w:rPr>
        <w:t>VCCS</w:t>
      </w:r>
      <w:r w:rsidR="00EA04A9" w:rsidRPr="00CC6E14">
        <w:rPr>
          <w:rFonts w:ascii="Times New Roman" w:hAnsi="Times New Roman" w:cs="Times New Roman"/>
          <w:b/>
          <w:sz w:val="22"/>
          <w:u w:val="single"/>
        </w:rPr>
        <w:t xml:space="preserve"> Accepted </w:t>
      </w:r>
      <w:r w:rsidRPr="00CC6E14">
        <w:rPr>
          <w:rFonts w:ascii="Times New Roman" w:hAnsi="Times New Roman" w:cs="Times New Roman"/>
          <w:b/>
          <w:sz w:val="22"/>
          <w:u w:val="single"/>
        </w:rPr>
        <w:t>Diploma Types</w:t>
      </w:r>
      <w:r w:rsidR="00D23A3A" w:rsidRPr="00CC6E14">
        <w:rPr>
          <w:rFonts w:ascii="Times New Roman" w:hAnsi="Times New Roman" w:cs="Times New Roman"/>
          <w:b/>
          <w:sz w:val="22"/>
          <w:u w:val="single"/>
        </w:rPr>
        <w:t xml:space="preserve"> for High School Equivalency</w:t>
      </w:r>
      <w:r w:rsidR="00E96CFE">
        <w:rPr>
          <w:rFonts w:ascii="Times New Roman" w:hAnsi="Times New Roman" w:cs="Times New Roman"/>
          <w:b/>
          <w:sz w:val="22"/>
          <w:u w:val="single"/>
        </w:rPr>
        <w:t>*</w:t>
      </w:r>
    </w:p>
    <w:p w14:paraId="351EDF1D" w14:textId="77777777" w:rsidR="000F71BE" w:rsidRPr="000F71BE" w:rsidRDefault="000F71BE" w:rsidP="000F71BE">
      <w:p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b/>
          <w:sz w:val="22"/>
        </w:rPr>
        <w:br/>
        <w:t>Advanced Studies</w:t>
      </w:r>
    </w:p>
    <w:p w14:paraId="7C622EDA" w14:textId="77777777" w:rsidR="000F71BE" w:rsidRPr="000F71BE" w:rsidRDefault="000F71BE" w:rsidP="000F71BE">
      <w:pPr>
        <w:numPr>
          <w:ilvl w:val="0"/>
          <w:numId w:val="1"/>
        </w:num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sz w:val="22"/>
        </w:rPr>
        <w:t>students must complete 24 units of academic work as outlined in the DOE regulations plus 9 verified credits if entered 9</w:t>
      </w:r>
      <w:r w:rsidRPr="000F71BE">
        <w:rPr>
          <w:rFonts w:ascii="Times New Roman" w:hAnsi="Times New Roman" w:cs="Times New Roman"/>
          <w:sz w:val="22"/>
          <w:vertAlign w:val="superscript"/>
        </w:rPr>
        <w:t>th</w:t>
      </w:r>
      <w:r w:rsidRPr="000F71BE">
        <w:rPr>
          <w:rFonts w:ascii="Times New Roman" w:hAnsi="Times New Roman" w:cs="Times New Roman"/>
          <w:sz w:val="22"/>
        </w:rPr>
        <w:t xml:space="preserve"> grade before 2011-12</w:t>
      </w:r>
    </w:p>
    <w:p w14:paraId="5DAC60CC" w14:textId="77777777" w:rsidR="000F71BE" w:rsidRPr="000F71BE" w:rsidRDefault="000F71BE" w:rsidP="000F71BE">
      <w:pPr>
        <w:numPr>
          <w:ilvl w:val="0"/>
          <w:numId w:val="1"/>
        </w:num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sz w:val="22"/>
        </w:rPr>
        <w:t>students must complete 26 units of academic work as outlined in the DOE regulations plus 9 verified credits if entered 9</w:t>
      </w:r>
      <w:r w:rsidRPr="000F71BE">
        <w:rPr>
          <w:rFonts w:ascii="Times New Roman" w:hAnsi="Times New Roman" w:cs="Times New Roman"/>
          <w:sz w:val="22"/>
          <w:vertAlign w:val="superscript"/>
        </w:rPr>
        <w:t>th</w:t>
      </w:r>
      <w:r w:rsidRPr="000F71BE">
        <w:rPr>
          <w:rFonts w:ascii="Times New Roman" w:hAnsi="Times New Roman" w:cs="Times New Roman"/>
          <w:sz w:val="22"/>
        </w:rPr>
        <w:t xml:space="preserve"> grade from 2011-12 onward</w:t>
      </w:r>
    </w:p>
    <w:p w14:paraId="390A58D6" w14:textId="77777777" w:rsidR="000F71BE" w:rsidRPr="000F71BE" w:rsidRDefault="000F71BE" w:rsidP="000F71BE">
      <w:pPr>
        <w:numPr>
          <w:ilvl w:val="0"/>
          <w:numId w:val="1"/>
        </w:num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sz w:val="22"/>
        </w:rPr>
        <w:t>students entering 9</w:t>
      </w:r>
      <w:r w:rsidRPr="000F71BE">
        <w:rPr>
          <w:rFonts w:ascii="Times New Roman" w:hAnsi="Times New Roman" w:cs="Times New Roman"/>
          <w:sz w:val="22"/>
          <w:vertAlign w:val="superscript"/>
        </w:rPr>
        <w:t>th</w:t>
      </w:r>
      <w:r w:rsidRPr="000F71BE">
        <w:rPr>
          <w:rFonts w:ascii="Times New Roman" w:hAnsi="Times New Roman" w:cs="Times New Roman"/>
          <w:sz w:val="22"/>
        </w:rPr>
        <w:t xml:space="preserve"> grade from 2013-14 onward must also complete a virtual course</w:t>
      </w:r>
    </w:p>
    <w:p w14:paraId="5CFEE4B4" w14:textId="77777777" w:rsidR="000F71BE" w:rsidRPr="00181E16" w:rsidRDefault="000F71BE" w:rsidP="000F71BE">
      <w:pPr>
        <w:ind w:left="1440" w:right="450"/>
        <w:rPr>
          <w:rFonts w:ascii="Times New Roman" w:hAnsi="Times New Roman" w:cs="Times New Roman"/>
          <w:b/>
          <w:sz w:val="18"/>
        </w:rPr>
      </w:pPr>
    </w:p>
    <w:p w14:paraId="3998BADD" w14:textId="77777777" w:rsidR="000F71BE" w:rsidRPr="000F71BE" w:rsidRDefault="000F71BE" w:rsidP="000F71BE">
      <w:p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b/>
          <w:sz w:val="22"/>
        </w:rPr>
        <w:t>Standard</w:t>
      </w:r>
    </w:p>
    <w:p w14:paraId="33457239" w14:textId="77777777" w:rsidR="000F71BE" w:rsidRPr="000F71BE" w:rsidRDefault="000F71BE" w:rsidP="000F71BE">
      <w:pPr>
        <w:numPr>
          <w:ilvl w:val="0"/>
          <w:numId w:val="2"/>
        </w:num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sz w:val="22"/>
        </w:rPr>
        <w:t>students must complete 22 units of academic work as outlined in the DOE regulations plus 6 verified credits</w:t>
      </w:r>
    </w:p>
    <w:p w14:paraId="0A3BC88E" w14:textId="77777777" w:rsidR="000F71BE" w:rsidRPr="000F71BE" w:rsidRDefault="000F71BE" w:rsidP="000F71BE">
      <w:pPr>
        <w:numPr>
          <w:ilvl w:val="0"/>
          <w:numId w:val="2"/>
        </w:num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sz w:val="22"/>
        </w:rPr>
        <w:t>Students entering 9</w:t>
      </w:r>
      <w:r w:rsidRPr="000F71BE">
        <w:rPr>
          <w:rFonts w:ascii="Times New Roman" w:hAnsi="Times New Roman" w:cs="Times New Roman"/>
          <w:sz w:val="22"/>
          <w:vertAlign w:val="superscript"/>
        </w:rPr>
        <w:t>th</w:t>
      </w:r>
      <w:r w:rsidRPr="000F71BE">
        <w:rPr>
          <w:rFonts w:ascii="Times New Roman" w:hAnsi="Times New Roman" w:cs="Times New Roman"/>
          <w:sz w:val="22"/>
        </w:rPr>
        <w:t xml:space="preserve"> grade from 2013-14 onward must also earn a board-approved career/tech credential and complete a virtual course</w:t>
      </w:r>
    </w:p>
    <w:p w14:paraId="3289ACE1" w14:textId="77777777" w:rsidR="000F71BE" w:rsidRPr="000F71BE" w:rsidRDefault="000F71BE" w:rsidP="000F71BE">
      <w:pPr>
        <w:numPr>
          <w:ilvl w:val="0"/>
          <w:numId w:val="2"/>
        </w:num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sz w:val="22"/>
        </w:rPr>
        <w:t>Beginning with students entering 9</w:t>
      </w:r>
      <w:r w:rsidRPr="000F71BE">
        <w:rPr>
          <w:rFonts w:ascii="Times New Roman" w:hAnsi="Times New Roman" w:cs="Times New Roman"/>
          <w:sz w:val="22"/>
          <w:vertAlign w:val="superscript"/>
        </w:rPr>
        <w:t>th</w:t>
      </w:r>
      <w:r w:rsidRPr="000F71BE">
        <w:rPr>
          <w:rFonts w:ascii="Times New Roman" w:hAnsi="Times New Roman" w:cs="Times New Roman"/>
          <w:sz w:val="22"/>
        </w:rPr>
        <w:t xml:space="preserve"> grade in 2013-14 this will also include those previously receiving Modified Standard diplomas and may include modified requirements for students with disabilities on IEPs</w:t>
      </w:r>
    </w:p>
    <w:p w14:paraId="66B9FD8A" w14:textId="77777777" w:rsidR="000F71BE" w:rsidRPr="00181E16" w:rsidRDefault="000F71BE" w:rsidP="000F71BE">
      <w:pPr>
        <w:ind w:left="1440" w:right="450"/>
        <w:rPr>
          <w:rFonts w:ascii="Times New Roman" w:hAnsi="Times New Roman" w:cs="Times New Roman"/>
          <w:b/>
          <w:sz w:val="18"/>
        </w:rPr>
      </w:pPr>
    </w:p>
    <w:p w14:paraId="0840941E" w14:textId="77777777" w:rsidR="000F71BE" w:rsidRPr="000F71BE" w:rsidRDefault="000F71BE" w:rsidP="000F71BE">
      <w:pPr>
        <w:ind w:left="1440" w:right="450"/>
        <w:rPr>
          <w:rFonts w:ascii="Times New Roman" w:hAnsi="Times New Roman" w:cs="Times New Roman"/>
          <w:b/>
          <w:sz w:val="22"/>
        </w:rPr>
      </w:pPr>
      <w:r w:rsidRPr="000F71BE">
        <w:rPr>
          <w:rFonts w:ascii="Times New Roman" w:hAnsi="Times New Roman" w:cs="Times New Roman"/>
          <w:b/>
          <w:sz w:val="22"/>
        </w:rPr>
        <w:t xml:space="preserve">Modified Standard </w:t>
      </w:r>
      <w:r w:rsidRPr="000F71BE">
        <w:rPr>
          <w:rFonts w:ascii="Times New Roman" w:hAnsi="Times New Roman" w:cs="Times New Roman"/>
          <w:sz w:val="22"/>
        </w:rPr>
        <w:t xml:space="preserve">– </w:t>
      </w:r>
      <w:r w:rsidRPr="000F71BE">
        <w:rPr>
          <w:rFonts w:ascii="Times New Roman" w:hAnsi="Times New Roman" w:cs="Times New Roman"/>
          <w:i/>
          <w:sz w:val="22"/>
        </w:rPr>
        <w:t>not available for students entering 9</w:t>
      </w:r>
      <w:r w:rsidRPr="000F71BE">
        <w:rPr>
          <w:rFonts w:ascii="Times New Roman" w:hAnsi="Times New Roman" w:cs="Times New Roman"/>
          <w:i/>
          <w:sz w:val="22"/>
          <w:vertAlign w:val="superscript"/>
        </w:rPr>
        <w:t>th</w:t>
      </w:r>
      <w:r w:rsidRPr="000F71BE">
        <w:rPr>
          <w:rFonts w:ascii="Times New Roman" w:hAnsi="Times New Roman" w:cs="Times New Roman"/>
          <w:i/>
          <w:sz w:val="22"/>
        </w:rPr>
        <w:t xml:space="preserve"> grade from 2013 onward</w:t>
      </w:r>
    </w:p>
    <w:p w14:paraId="307EF57A" w14:textId="77777777" w:rsidR="000F71BE" w:rsidRPr="000F71BE" w:rsidRDefault="000F71BE" w:rsidP="000F71BE">
      <w:pPr>
        <w:numPr>
          <w:ilvl w:val="0"/>
          <w:numId w:val="3"/>
        </w:numPr>
        <w:ind w:left="1440" w:right="450"/>
        <w:rPr>
          <w:rFonts w:ascii="Times New Roman" w:hAnsi="Times New Roman" w:cs="Times New Roman"/>
          <w:i/>
          <w:sz w:val="22"/>
        </w:rPr>
      </w:pPr>
      <w:r w:rsidRPr="000F71BE">
        <w:rPr>
          <w:rFonts w:ascii="Times New Roman" w:hAnsi="Times New Roman" w:cs="Times New Roman"/>
          <w:sz w:val="22"/>
        </w:rPr>
        <w:t>students with a disability, as identified on their IEP, who are unlikely to complete the requirements for a standard diploma</w:t>
      </w:r>
    </w:p>
    <w:p w14:paraId="119C141A" w14:textId="77777777" w:rsidR="000F71BE" w:rsidRPr="000F71BE" w:rsidRDefault="000F71BE" w:rsidP="000F71BE">
      <w:pPr>
        <w:numPr>
          <w:ilvl w:val="0"/>
          <w:numId w:val="3"/>
        </w:numPr>
        <w:ind w:left="1440" w:right="450"/>
        <w:rPr>
          <w:rFonts w:ascii="Times New Roman" w:hAnsi="Times New Roman" w:cs="Times New Roman"/>
          <w:b/>
          <w:sz w:val="22"/>
        </w:rPr>
      </w:pPr>
      <w:r w:rsidRPr="000F71BE">
        <w:rPr>
          <w:rFonts w:ascii="Times New Roman" w:hAnsi="Times New Roman" w:cs="Times New Roman"/>
          <w:sz w:val="22"/>
        </w:rPr>
        <w:t>students must complete 20 units of academic work as outlined in the DOE regulations and demonstrate numeracy and literacy (pass 8</w:t>
      </w:r>
      <w:r w:rsidRPr="000F71BE">
        <w:rPr>
          <w:rFonts w:ascii="Times New Roman" w:hAnsi="Times New Roman" w:cs="Times New Roman"/>
          <w:sz w:val="22"/>
          <w:vertAlign w:val="superscript"/>
        </w:rPr>
        <w:t>th</w:t>
      </w:r>
      <w:r w:rsidRPr="000F71BE">
        <w:rPr>
          <w:rFonts w:ascii="Times New Roman" w:hAnsi="Times New Roman" w:cs="Times New Roman"/>
          <w:sz w:val="22"/>
        </w:rPr>
        <w:t xml:space="preserve"> grade math and English) </w:t>
      </w:r>
    </w:p>
    <w:p w14:paraId="2BBBE790" w14:textId="77777777" w:rsidR="000F71BE" w:rsidRPr="00181E16" w:rsidRDefault="000F71BE" w:rsidP="000F71BE">
      <w:pPr>
        <w:ind w:left="1440" w:right="450"/>
        <w:rPr>
          <w:rFonts w:ascii="Times New Roman" w:hAnsi="Times New Roman" w:cs="Times New Roman"/>
          <w:b/>
          <w:sz w:val="18"/>
        </w:rPr>
      </w:pPr>
    </w:p>
    <w:p w14:paraId="62AF490A" w14:textId="77777777" w:rsidR="000F71BE" w:rsidRPr="000F71BE" w:rsidRDefault="00EA04A9" w:rsidP="000F71BE">
      <w:pPr>
        <w:ind w:left="1440" w:right="450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General Achievement Diploma GAAHSD (formerly GAD)</w:t>
      </w:r>
    </w:p>
    <w:p w14:paraId="7991FAA4" w14:textId="77777777" w:rsidR="00EA04A9" w:rsidRPr="00EA04A9" w:rsidRDefault="000F71BE" w:rsidP="00EA04A9">
      <w:pPr>
        <w:numPr>
          <w:ilvl w:val="0"/>
          <w:numId w:val="4"/>
        </w:numPr>
        <w:ind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sz w:val="22"/>
        </w:rPr>
        <w:t>students must be 18 years of age and not currently enrolled in high school</w:t>
      </w:r>
      <w:r w:rsidR="00EA04A9">
        <w:rPr>
          <w:rFonts w:ascii="Times New Roman" w:hAnsi="Times New Roman" w:cs="Times New Roman"/>
          <w:sz w:val="22"/>
        </w:rPr>
        <w:t xml:space="preserve"> </w:t>
      </w:r>
      <w:r w:rsidR="00EA04A9" w:rsidRPr="00EA04A9">
        <w:rPr>
          <w:rFonts w:ascii="Times New Roman" w:hAnsi="Times New Roman" w:cs="Times New Roman"/>
          <w:sz w:val="22"/>
        </w:rPr>
        <w:t>and not subject to the compulsory attendance requirements</w:t>
      </w:r>
    </w:p>
    <w:p w14:paraId="70496900" w14:textId="77777777" w:rsidR="00EA04A9" w:rsidRDefault="00EA04A9" w:rsidP="00EA04A9">
      <w:pPr>
        <w:numPr>
          <w:ilvl w:val="0"/>
          <w:numId w:val="4"/>
        </w:numPr>
        <w:ind w:right="450"/>
        <w:rPr>
          <w:rFonts w:ascii="Times New Roman" w:hAnsi="Times New Roman" w:cs="Times New Roman"/>
          <w:sz w:val="22"/>
        </w:rPr>
      </w:pPr>
      <w:r w:rsidRPr="00EA04A9">
        <w:rPr>
          <w:rFonts w:ascii="Times New Roman" w:hAnsi="Times New Roman" w:cs="Times New Roman"/>
          <w:sz w:val="22"/>
        </w:rPr>
        <w:t>Requirements for earning the GAAHSD include prescribed standard units of credit; a passing score on a high school equivalency examination approved by the Virginia Board of Education; and the attainment of a Board-approved career and technical education cre</w:t>
      </w:r>
      <w:r>
        <w:rPr>
          <w:rFonts w:ascii="Times New Roman" w:hAnsi="Times New Roman" w:cs="Times New Roman"/>
          <w:sz w:val="22"/>
        </w:rPr>
        <w:t>dential</w:t>
      </w:r>
      <w:r w:rsidRPr="00EA04A9">
        <w:rPr>
          <w:rFonts w:ascii="Times New Roman" w:hAnsi="Times New Roman" w:cs="Times New Roman"/>
          <w:sz w:val="22"/>
        </w:rPr>
        <w:t xml:space="preserve">. </w:t>
      </w:r>
    </w:p>
    <w:p w14:paraId="4B4E15EB" w14:textId="77777777" w:rsidR="000F71BE" w:rsidRDefault="00EA04A9" w:rsidP="00EA04A9">
      <w:pPr>
        <w:numPr>
          <w:ilvl w:val="0"/>
          <w:numId w:val="4"/>
        </w:numPr>
        <w:ind w:right="450"/>
        <w:rPr>
          <w:rFonts w:ascii="Times New Roman" w:hAnsi="Times New Roman" w:cs="Times New Roman"/>
          <w:sz w:val="22"/>
        </w:rPr>
      </w:pPr>
      <w:r w:rsidRPr="00EA04A9">
        <w:rPr>
          <w:rFonts w:ascii="Times New Roman" w:hAnsi="Times New Roman" w:cs="Times New Roman"/>
          <w:sz w:val="22"/>
        </w:rPr>
        <w:t>Standard credits required for the GAAHSD may be earned in a variety of educational settings, including public school; community college</w:t>
      </w:r>
      <w:r w:rsidR="00F56372">
        <w:rPr>
          <w:rFonts w:ascii="Times New Roman" w:hAnsi="Times New Roman" w:cs="Times New Roman"/>
          <w:sz w:val="22"/>
        </w:rPr>
        <w:t>,</w:t>
      </w:r>
      <w:r w:rsidRPr="00EA04A9">
        <w:rPr>
          <w:rFonts w:ascii="Times New Roman" w:hAnsi="Times New Roman" w:cs="Times New Roman"/>
          <w:sz w:val="22"/>
        </w:rPr>
        <w:t xml:space="preserve"> adult high school program; or approved </w:t>
      </w:r>
      <w:r w:rsidR="00181E16">
        <w:rPr>
          <w:rFonts w:ascii="Times New Roman" w:hAnsi="Times New Roman" w:cs="Times New Roman"/>
          <w:sz w:val="22"/>
        </w:rPr>
        <w:t xml:space="preserve">distance education </w:t>
      </w:r>
      <w:r w:rsidRPr="00EA04A9">
        <w:rPr>
          <w:rFonts w:ascii="Times New Roman" w:hAnsi="Times New Roman" w:cs="Times New Roman"/>
          <w:sz w:val="22"/>
        </w:rPr>
        <w:t>courses.</w:t>
      </w:r>
    </w:p>
    <w:p w14:paraId="0DABA806" w14:textId="77777777" w:rsidR="00C3374A" w:rsidRPr="005310F4" w:rsidRDefault="00C3374A" w:rsidP="00181E16">
      <w:pPr>
        <w:ind w:left="1440" w:right="450"/>
        <w:rPr>
          <w:rFonts w:ascii="Times New Roman" w:hAnsi="Times New Roman" w:cs="Times New Roman"/>
          <w:sz w:val="16"/>
          <w:szCs w:val="22"/>
        </w:rPr>
      </w:pPr>
    </w:p>
    <w:p w14:paraId="0D59A4E1" w14:textId="77777777" w:rsidR="00C3374A" w:rsidRDefault="00C3374A" w:rsidP="00C3374A">
      <w:pPr>
        <w:ind w:left="1440" w:right="450"/>
        <w:rPr>
          <w:rFonts w:ascii="Times New Roman" w:hAnsi="Times New Roman" w:cs="Times New Roman"/>
          <w:b/>
          <w:sz w:val="22"/>
        </w:rPr>
      </w:pPr>
      <w:r w:rsidRPr="00C3374A">
        <w:rPr>
          <w:rFonts w:ascii="Times New Roman" w:hAnsi="Times New Roman" w:cs="Times New Roman"/>
          <w:b/>
          <w:sz w:val="22"/>
        </w:rPr>
        <w:t xml:space="preserve">General Education </w:t>
      </w:r>
      <w:r>
        <w:rPr>
          <w:rFonts w:ascii="Times New Roman" w:hAnsi="Times New Roman" w:cs="Times New Roman"/>
          <w:b/>
          <w:sz w:val="22"/>
        </w:rPr>
        <w:t>Development Certificates</w:t>
      </w:r>
      <w:r w:rsidRPr="00C3374A">
        <w:rPr>
          <w:rFonts w:ascii="Times New Roman" w:hAnsi="Times New Roman" w:cs="Times New Roman"/>
          <w:b/>
          <w:sz w:val="22"/>
        </w:rPr>
        <w:t xml:space="preserve"> (GED)</w:t>
      </w:r>
    </w:p>
    <w:p w14:paraId="43171624" w14:textId="2DB1347F" w:rsidR="00345522" w:rsidRDefault="00345522" w:rsidP="00345522">
      <w:pPr>
        <w:pStyle w:val="ListParagraph"/>
        <w:numPr>
          <w:ilvl w:val="0"/>
          <w:numId w:val="4"/>
        </w:numPr>
        <w:ind w:right="450"/>
        <w:rPr>
          <w:rFonts w:ascii="Times New Roman" w:hAnsi="Times New Roman" w:cs="Times New Roman"/>
          <w:sz w:val="22"/>
        </w:rPr>
      </w:pPr>
      <w:r w:rsidRPr="00345522">
        <w:rPr>
          <w:rFonts w:ascii="Times New Roman" w:hAnsi="Times New Roman" w:cs="Times New Roman"/>
          <w:sz w:val="22"/>
        </w:rPr>
        <w:t xml:space="preserve">High School Equivalency (HSE) </w:t>
      </w:r>
      <w:r w:rsidRPr="00285568">
        <w:rPr>
          <w:rFonts w:ascii="Times New Roman" w:hAnsi="Times New Roman" w:cs="Times New Roman"/>
          <w:sz w:val="22"/>
        </w:rPr>
        <w:t>test by ACE</w:t>
      </w:r>
    </w:p>
    <w:p w14:paraId="0237C980" w14:textId="24EA6894" w:rsidR="005636FA" w:rsidRPr="00345522" w:rsidRDefault="005636FA" w:rsidP="00345522">
      <w:pPr>
        <w:pStyle w:val="ListParagraph"/>
        <w:numPr>
          <w:ilvl w:val="0"/>
          <w:numId w:val="4"/>
        </w:numPr>
        <w:ind w:right="45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The newer DOE-approved HiSET and TASC are also accepted as high school equivalency</w:t>
      </w:r>
    </w:p>
    <w:p w14:paraId="67B94B14" w14:textId="77777777" w:rsidR="0037031A" w:rsidRPr="0037031A" w:rsidRDefault="000F71BE" w:rsidP="000F71BE">
      <w:pPr>
        <w:ind w:left="1440" w:right="450"/>
        <w:rPr>
          <w:rFonts w:ascii="Times New Roman" w:hAnsi="Times New Roman" w:cs="Times New Roman"/>
          <w:b/>
          <w:sz w:val="12"/>
        </w:rPr>
      </w:pPr>
      <w:r w:rsidRPr="000F71BE">
        <w:rPr>
          <w:rFonts w:ascii="Times New Roman" w:hAnsi="Times New Roman" w:cs="Times New Roman"/>
          <w:b/>
          <w:sz w:val="22"/>
        </w:rPr>
        <w:t>______________________________________________________________________________</w:t>
      </w:r>
      <w:r w:rsidRPr="000F71BE">
        <w:rPr>
          <w:rFonts w:ascii="Times New Roman" w:hAnsi="Times New Roman" w:cs="Times New Roman"/>
          <w:b/>
          <w:sz w:val="22"/>
        </w:rPr>
        <w:br/>
      </w:r>
    </w:p>
    <w:p w14:paraId="4A821C9A" w14:textId="77777777" w:rsidR="000F71BE" w:rsidRPr="00BF0E7F" w:rsidRDefault="000F71BE" w:rsidP="000F71BE">
      <w:p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b/>
          <w:sz w:val="22"/>
        </w:rPr>
        <w:t xml:space="preserve">The below awards </w:t>
      </w:r>
      <w:r w:rsidRPr="000F71BE">
        <w:rPr>
          <w:rFonts w:ascii="Times New Roman" w:hAnsi="Times New Roman" w:cs="Times New Roman"/>
          <w:b/>
          <w:sz w:val="22"/>
          <w:u w:val="single"/>
        </w:rPr>
        <w:t>DO NOT</w:t>
      </w:r>
      <w:r w:rsidRPr="000F71BE">
        <w:rPr>
          <w:rFonts w:ascii="Times New Roman" w:hAnsi="Times New Roman" w:cs="Times New Roman"/>
          <w:b/>
          <w:sz w:val="22"/>
        </w:rPr>
        <w:t xml:space="preserve"> constitute high school graduation</w:t>
      </w:r>
      <w:r w:rsidR="00EA04A9" w:rsidRPr="000F71BE">
        <w:rPr>
          <w:rFonts w:ascii="Times New Roman" w:hAnsi="Times New Roman" w:cs="Times New Roman"/>
          <w:b/>
          <w:sz w:val="22"/>
        </w:rPr>
        <w:t xml:space="preserve">. </w:t>
      </w:r>
      <w:r w:rsidRPr="00BF0E7F">
        <w:rPr>
          <w:rFonts w:ascii="Times New Roman" w:hAnsi="Times New Roman" w:cs="Times New Roman"/>
          <w:sz w:val="22"/>
        </w:rPr>
        <w:t xml:space="preserve">Therefore, students applying to VCCS colleges must complete an </w:t>
      </w:r>
      <w:r w:rsidRPr="000F71BE">
        <w:rPr>
          <w:rFonts w:ascii="Times New Roman" w:hAnsi="Times New Roman" w:cs="Times New Roman"/>
          <w:b/>
          <w:sz w:val="22"/>
        </w:rPr>
        <w:t xml:space="preserve">ability to benefit (ATB) test </w:t>
      </w:r>
      <w:r w:rsidRPr="00BF0E7F">
        <w:rPr>
          <w:rFonts w:ascii="Times New Roman" w:hAnsi="Times New Roman" w:cs="Times New Roman"/>
          <w:sz w:val="22"/>
        </w:rPr>
        <w:t>for admissions.</w:t>
      </w:r>
    </w:p>
    <w:p w14:paraId="7C900DB8" w14:textId="77777777" w:rsidR="000F71BE" w:rsidRPr="00181E16" w:rsidRDefault="000F71BE" w:rsidP="000F71BE">
      <w:pPr>
        <w:ind w:left="1440" w:right="450"/>
        <w:rPr>
          <w:rFonts w:ascii="Times New Roman" w:hAnsi="Times New Roman" w:cs="Times New Roman"/>
          <w:b/>
          <w:sz w:val="18"/>
        </w:rPr>
      </w:pPr>
    </w:p>
    <w:p w14:paraId="3D6B3A83" w14:textId="77777777" w:rsidR="000F71BE" w:rsidRPr="000F71BE" w:rsidRDefault="000F71BE" w:rsidP="000F71BE">
      <w:pPr>
        <w:ind w:left="1440" w:right="450"/>
        <w:rPr>
          <w:rFonts w:ascii="Times New Roman" w:hAnsi="Times New Roman" w:cs="Times New Roman"/>
          <w:b/>
          <w:sz w:val="22"/>
        </w:rPr>
      </w:pPr>
      <w:r w:rsidRPr="000F71BE">
        <w:rPr>
          <w:rFonts w:ascii="Times New Roman" w:hAnsi="Times New Roman" w:cs="Times New Roman"/>
          <w:b/>
          <w:sz w:val="22"/>
        </w:rPr>
        <w:t>Applied Studies Diploma (formerly Special Diploma)</w:t>
      </w:r>
    </w:p>
    <w:p w14:paraId="55B0985E" w14:textId="77777777" w:rsidR="000F71BE" w:rsidRPr="000F71BE" w:rsidRDefault="000F71BE" w:rsidP="000F71BE">
      <w:pPr>
        <w:numPr>
          <w:ilvl w:val="0"/>
          <w:numId w:val="5"/>
        </w:numPr>
        <w:ind w:left="1440" w:right="450"/>
        <w:rPr>
          <w:rFonts w:ascii="Times New Roman" w:hAnsi="Times New Roman" w:cs="Times New Roman"/>
          <w:b/>
          <w:sz w:val="22"/>
        </w:rPr>
      </w:pPr>
      <w:r w:rsidRPr="000F71BE">
        <w:rPr>
          <w:rFonts w:ascii="Times New Roman" w:hAnsi="Times New Roman" w:cs="Times New Roman"/>
          <w:sz w:val="22"/>
        </w:rPr>
        <w:t xml:space="preserve">students with disabilities who complete the requirements of their IEP but don't meet the requirements for </w:t>
      </w:r>
      <w:r w:rsidR="009D3BCE">
        <w:rPr>
          <w:rFonts w:ascii="Times New Roman" w:hAnsi="Times New Roman" w:cs="Times New Roman"/>
          <w:sz w:val="22"/>
        </w:rPr>
        <w:t>named</w:t>
      </w:r>
      <w:r w:rsidRPr="000F71BE">
        <w:rPr>
          <w:rFonts w:ascii="Times New Roman" w:hAnsi="Times New Roman" w:cs="Times New Roman"/>
          <w:sz w:val="22"/>
        </w:rPr>
        <w:t xml:space="preserve"> diplomas.</w:t>
      </w:r>
    </w:p>
    <w:p w14:paraId="72D233C0" w14:textId="77777777" w:rsidR="000F71BE" w:rsidRPr="00181E16" w:rsidRDefault="000F71BE" w:rsidP="000F71BE">
      <w:pPr>
        <w:ind w:left="1440" w:right="450"/>
        <w:rPr>
          <w:rFonts w:ascii="Times New Roman" w:hAnsi="Times New Roman" w:cs="Times New Roman"/>
          <w:b/>
          <w:sz w:val="18"/>
        </w:rPr>
      </w:pPr>
    </w:p>
    <w:p w14:paraId="05183248" w14:textId="77777777" w:rsidR="000F71BE" w:rsidRPr="000F71BE" w:rsidRDefault="000F71BE" w:rsidP="000F71BE">
      <w:pPr>
        <w:ind w:left="1440" w:right="450"/>
        <w:rPr>
          <w:rFonts w:ascii="Times New Roman" w:hAnsi="Times New Roman" w:cs="Times New Roman"/>
          <w:b/>
          <w:sz w:val="22"/>
        </w:rPr>
      </w:pPr>
      <w:r w:rsidRPr="000F71BE">
        <w:rPr>
          <w:rFonts w:ascii="Times New Roman" w:hAnsi="Times New Roman" w:cs="Times New Roman"/>
          <w:b/>
          <w:bCs/>
          <w:sz w:val="22"/>
        </w:rPr>
        <w:t>Certificate of Program Completion</w:t>
      </w:r>
    </w:p>
    <w:p w14:paraId="0C4DAC6E" w14:textId="77777777" w:rsidR="000F71BE" w:rsidRPr="000F71BE" w:rsidRDefault="000F71BE" w:rsidP="000F71BE">
      <w:pPr>
        <w:numPr>
          <w:ilvl w:val="0"/>
          <w:numId w:val="5"/>
        </w:numPr>
        <w:ind w:left="1440" w:right="450"/>
        <w:rPr>
          <w:rFonts w:ascii="Times New Roman" w:hAnsi="Times New Roman" w:cs="Times New Roman"/>
          <w:sz w:val="22"/>
        </w:rPr>
      </w:pPr>
      <w:r w:rsidRPr="000F71BE">
        <w:rPr>
          <w:rFonts w:ascii="Times New Roman" w:hAnsi="Times New Roman" w:cs="Times New Roman"/>
          <w:iCs/>
          <w:sz w:val="22"/>
        </w:rPr>
        <w:t xml:space="preserve">students who complete a prescribed program of studies as defined by the local board but do not qualify for a diploma.  These students may or may not have an IEP.  </w:t>
      </w:r>
    </w:p>
    <w:p w14:paraId="1ADCBB40" w14:textId="77777777" w:rsidR="000F71BE" w:rsidRPr="00181E16" w:rsidRDefault="000F71BE" w:rsidP="000F71BE">
      <w:pPr>
        <w:ind w:left="1440" w:right="450"/>
        <w:rPr>
          <w:rFonts w:ascii="Times New Roman" w:hAnsi="Times New Roman" w:cs="Times New Roman"/>
          <w:sz w:val="18"/>
        </w:rPr>
      </w:pPr>
    </w:p>
    <w:p w14:paraId="21083E13" w14:textId="77777777" w:rsidR="00181E16" w:rsidRDefault="00E8230C" w:rsidP="00C70DE9">
      <w:pPr>
        <w:ind w:left="1440" w:right="450"/>
        <w:rPr>
          <w:rFonts w:ascii="Times New Roman" w:hAnsi="Times New Roman" w:cs="Times New Roman"/>
          <w:sz w:val="22"/>
        </w:rPr>
      </w:pPr>
      <w:r w:rsidRPr="00E8230C">
        <w:rPr>
          <w:rFonts w:ascii="Times New Roman" w:hAnsi="Times New Roman" w:cs="Times New Roman"/>
          <w:b/>
          <w:sz w:val="22"/>
          <w:u w:val="single"/>
        </w:rPr>
        <w:t>NOTE:</w:t>
      </w:r>
      <w:r>
        <w:rPr>
          <w:rFonts w:ascii="Times New Roman" w:hAnsi="Times New Roman" w:cs="Times New Roman"/>
          <w:b/>
          <w:sz w:val="22"/>
        </w:rPr>
        <w:t xml:space="preserve"> </w:t>
      </w:r>
      <w:r w:rsidR="001C56A9" w:rsidRPr="00E8230C">
        <w:rPr>
          <w:rFonts w:ascii="Times New Roman" w:hAnsi="Times New Roman" w:cs="Times New Roman"/>
          <w:sz w:val="22"/>
        </w:rPr>
        <w:t>This document does NOT apply</w:t>
      </w:r>
      <w:r w:rsidR="00181E16" w:rsidRPr="00E8230C">
        <w:rPr>
          <w:rFonts w:ascii="Times New Roman" w:hAnsi="Times New Roman" w:cs="Times New Roman"/>
          <w:b/>
          <w:sz w:val="22"/>
        </w:rPr>
        <w:t xml:space="preserve"> </w:t>
      </w:r>
      <w:r w:rsidR="00181E16" w:rsidRPr="00E8230C">
        <w:rPr>
          <w:rFonts w:ascii="Times New Roman" w:hAnsi="Times New Roman" w:cs="Times New Roman"/>
          <w:sz w:val="22"/>
        </w:rPr>
        <w:t xml:space="preserve">to </w:t>
      </w:r>
      <w:r w:rsidR="009D0E00">
        <w:rPr>
          <w:rFonts w:ascii="Times New Roman" w:hAnsi="Times New Roman" w:cs="Times New Roman"/>
          <w:sz w:val="22"/>
        </w:rPr>
        <w:t>Home School</w:t>
      </w:r>
      <w:r w:rsidR="00181E16" w:rsidRPr="00E8230C">
        <w:rPr>
          <w:rFonts w:ascii="Times New Roman" w:hAnsi="Times New Roman" w:cs="Times New Roman"/>
          <w:sz w:val="22"/>
        </w:rPr>
        <w:t>,</w:t>
      </w:r>
      <w:r w:rsidR="009D0E00">
        <w:rPr>
          <w:rFonts w:ascii="Times New Roman" w:hAnsi="Times New Roman" w:cs="Times New Roman"/>
          <w:sz w:val="22"/>
        </w:rPr>
        <w:t xml:space="preserve"> Out of State</w:t>
      </w:r>
      <w:r w:rsidR="00181E16" w:rsidRPr="00E8230C">
        <w:rPr>
          <w:rFonts w:ascii="Times New Roman" w:hAnsi="Times New Roman" w:cs="Times New Roman"/>
          <w:sz w:val="22"/>
        </w:rPr>
        <w:t xml:space="preserve">, </w:t>
      </w:r>
      <w:r w:rsidR="00323E57">
        <w:rPr>
          <w:rFonts w:ascii="Times New Roman" w:hAnsi="Times New Roman" w:cs="Times New Roman"/>
          <w:sz w:val="22"/>
        </w:rPr>
        <w:t xml:space="preserve">Online School, </w:t>
      </w:r>
      <w:r w:rsidR="00181E16" w:rsidRPr="00E8230C">
        <w:rPr>
          <w:rFonts w:ascii="Times New Roman" w:hAnsi="Times New Roman" w:cs="Times New Roman"/>
          <w:sz w:val="22"/>
        </w:rPr>
        <w:t>or Private School Diplomas</w:t>
      </w:r>
      <w:r w:rsidR="0004644B">
        <w:rPr>
          <w:rFonts w:ascii="Times New Roman" w:hAnsi="Times New Roman" w:cs="Times New Roman"/>
          <w:sz w:val="22"/>
        </w:rPr>
        <w:t>.</w:t>
      </w:r>
      <w:r w:rsidR="00841A94">
        <w:rPr>
          <w:rFonts w:ascii="Times New Roman" w:hAnsi="Times New Roman" w:cs="Times New Roman"/>
          <w:sz w:val="22"/>
        </w:rPr>
        <w:t xml:space="preserve"> </w:t>
      </w:r>
    </w:p>
    <w:p w14:paraId="791D0625" w14:textId="77777777" w:rsidR="005310F4" w:rsidRPr="005310F4" w:rsidRDefault="005310F4" w:rsidP="00D52762">
      <w:pPr>
        <w:ind w:left="1440" w:right="450"/>
        <w:rPr>
          <w:rFonts w:ascii="Times New Roman" w:hAnsi="Times New Roman" w:cs="Times New Roman"/>
          <w:i/>
          <w:sz w:val="16"/>
          <w:szCs w:val="20"/>
        </w:rPr>
      </w:pPr>
    </w:p>
    <w:p w14:paraId="07A22F93" w14:textId="534D312D" w:rsidR="00D52762" w:rsidRPr="00D106F8" w:rsidRDefault="00D52762" w:rsidP="00D52762">
      <w:pPr>
        <w:ind w:left="1440" w:right="45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</w:rPr>
        <w:t>*</w:t>
      </w:r>
      <w:r w:rsidRPr="00E96CFE">
        <w:rPr>
          <w:rFonts w:ascii="Times New Roman" w:hAnsi="Times New Roman" w:cs="Times New Roman"/>
          <w:i/>
          <w:sz w:val="20"/>
        </w:rPr>
        <w:t>In accordance with the Virginia Department of Education’s website:</w:t>
      </w:r>
      <w:r w:rsidR="00555278">
        <w:rPr>
          <w:rFonts w:ascii="Times New Roman" w:hAnsi="Times New Roman" w:cs="Times New Roman"/>
          <w:i/>
          <w:sz w:val="20"/>
        </w:rPr>
        <w:t xml:space="preserve"> </w:t>
      </w:r>
      <w:hyperlink r:id="rId12" w:history="1">
        <w:r w:rsidR="00D106F8" w:rsidRPr="002B53B3">
          <w:rPr>
            <w:rStyle w:val="Hyperlink"/>
            <w:rFonts w:ascii="Times New Roman" w:hAnsi="Times New Roman" w:cs="Times New Roman"/>
            <w:sz w:val="20"/>
            <w:szCs w:val="20"/>
          </w:rPr>
          <w:t>https://www.doe.virginia.gov/parents-students/for-students/graduation/diploma-options</w:t>
        </w:r>
      </w:hyperlink>
      <w:r w:rsidR="00D106F8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D52762" w:rsidRPr="00D106F8" w:rsidSect="008676AA">
      <w:headerReference w:type="default" r:id="rId13"/>
      <w:footerReference w:type="default" r:id="rId14"/>
      <w:pgSz w:w="12240" w:h="15840"/>
      <w:pgMar w:top="1728" w:right="720" w:bottom="1440" w:left="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FDE402" w14:textId="77777777" w:rsidR="00BD760D" w:rsidRDefault="00BD760D" w:rsidP="005F5D21">
      <w:r>
        <w:separator/>
      </w:r>
    </w:p>
  </w:endnote>
  <w:endnote w:type="continuationSeparator" w:id="0">
    <w:p w14:paraId="50E0425B" w14:textId="77777777" w:rsidR="00BD760D" w:rsidRDefault="00BD760D" w:rsidP="005F5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5BD1C0" w14:textId="77777777" w:rsidR="005F5D21" w:rsidRDefault="005F5D21">
    <w:pPr>
      <w:pStyle w:val="Footer"/>
    </w:pPr>
    <w:r>
      <w:rPr>
        <w:rFonts w:hint="eastAsia"/>
        <w:noProof/>
      </w:rPr>
      <w:drawing>
        <wp:inline distT="0" distB="0" distL="0" distR="0" wp14:anchorId="043A3A36" wp14:editId="48D7CF61">
          <wp:extent cx="7770366" cy="963930"/>
          <wp:effectExtent l="0" t="0" r="254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r Word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659" cy="9642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0071A9" w14:textId="77777777" w:rsidR="00BD760D" w:rsidRDefault="00BD760D" w:rsidP="005F5D21">
      <w:r>
        <w:separator/>
      </w:r>
    </w:p>
  </w:footnote>
  <w:footnote w:type="continuationSeparator" w:id="0">
    <w:p w14:paraId="71601B67" w14:textId="77777777" w:rsidR="00BD760D" w:rsidRDefault="00BD760D" w:rsidP="005F5D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5A48B2" w14:textId="77777777" w:rsidR="005F5D21" w:rsidRDefault="005F5D21">
    <w:pPr>
      <w:pStyle w:val="Header"/>
    </w:pPr>
    <w:r>
      <w:rPr>
        <w:rFonts w:hint="eastAsia"/>
        <w:noProof/>
      </w:rPr>
      <w:drawing>
        <wp:anchor distT="0" distB="0" distL="114300" distR="114300" simplePos="0" relativeHeight="251658240" behindDoc="1" locked="0" layoutInCell="1" allowOverlap="1" wp14:anchorId="2C97D03F" wp14:editId="571CBAE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955545" cy="1170471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r Word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55545" cy="1170471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A5018F"/>
    <w:multiLevelType w:val="hybridMultilevel"/>
    <w:tmpl w:val="06228AB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AF77F5"/>
    <w:multiLevelType w:val="hybridMultilevel"/>
    <w:tmpl w:val="7ECA6FD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195221"/>
    <w:multiLevelType w:val="hybridMultilevel"/>
    <w:tmpl w:val="FD48467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F9338B"/>
    <w:multiLevelType w:val="hybridMultilevel"/>
    <w:tmpl w:val="E8EC6CC0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5FF78B4"/>
    <w:multiLevelType w:val="hybridMultilevel"/>
    <w:tmpl w:val="B572512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567714">
    <w:abstractNumId w:val="0"/>
  </w:num>
  <w:num w:numId="2" w16cid:durableId="1524323904">
    <w:abstractNumId w:val="1"/>
  </w:num>
  <w:num w:numId="3" w16cid:durableId="73747820">
    <w:abstractNumId w:val="4"/>
  </w:num>
  <w:num w:numId="4" w16cid:durableId="1793866682">
    <w:abstractNumId w:val="3"/>
  </w:num>
  <w:num w:numId="5" w16cid:durableId="13928498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1BE"/>
    <w:rsid w:val="0004644B"/>
    <w:rsid w:val="00075F38"/>
    <w:rsid w:val="000F71BE"/>
    <w:rsid w:val="001407FA"/>
    <w:rsid w:val="00153A04"/>
    <w:rsid w:val="00164921"/>
    <w:rsid w:val="00181E16"/>
    <w:rsid w:val="001C56A9"/>
    <w:rsid w:val="002634ED"/>
    <w:rsid w:val="00285568"/>
    <w:rsid w:val="00287634"/>
    <w:rsid w:val="00323E57"/>
    <w:rsid w:val="00345522"/>
    <w:rsid w:val="0037031A"/>
    <w:rsid w:val="003B65DF"/>
    <w:rsid w:val="00464A82"/>
    <w:rsid w:val="004C274D"/>
    <w:rsid w:val="00502A58"/>
    <w:rsid w:val="00515DF8"/>
    <w:rsid w:val="005310F4"/>
    <w:rsid w:val="00540CD9"/>
    <w:rsid w:val="005528BA"/>
    <w:rsid w:val="00555278"/>
    <w:rsid w:val="005636FA"/>
    <w:rsid w:val="005F5D21"/>
    <w:rsid w:val="006B4BE3"/>
    <w:rsid w:val="007A47D1"/>
    <w:rsid w:val="00841A94"/>
    <w:rsid w:val="008563D7"/>
    <w:rsid w:val="008676AA"/>
    <w:rsid w:val="008A07D1"/>
    <w:rsid w:val="008D5716"/>
    <w:rsid w:val="009B33A2"/>
    <w:rsid w:val="009D0E00"/>
    <w:rsid w:val="009D3BCE"/>
    <w:rsid w:val="00A86060"/>
    <w:rsid w:val="00A86419"/>
    <w:rsid w:val="00BC1C27"/>
    <w:rsid w:val="00BD760D"/>
    <w:rsid w:val="00BF0E7F"/>
    <w:rsid w:val="00C17B45"/>
    <w:rsid w:val="00C3374A"/>
    <w:rsid w:val="00C70DE9"/>
    <w:rsid w:val="00C931CF"/>
    <w:rsid w:val="00CC6E14"/>
    <w:rsid w:val="00CD33F8"/>
    <w:rsid w:val="00D106F8"/>
    <w:rsid w:val="00D23A3A"/>
    <w:rsid w:val="00D52762"/>
    <w:rsid w:val="00DB271B"/>
    <w:rsid w:val="00E32341"/>
    <w:rsid w:val="00E8230C"/>
    <w:rsid w:val="00E96CFE"/>
    <w:rsid w:val="00EA04A9"/>
    <w:rsid w:val="00F214C0"/>
    <w:rsid w:val="00F56372"/>
    <w:rsid w:val="00F63172"/>
    <w:rsid w:val="00F7443E"/>
    <w:rsid w:val="00F95FF7"/>
    <w:rsid w:val="00FA7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E1E2AB9"/>
  <w14:defaultImageDpi w14:val="300"/>
  <w15:docId w15:val="{A0276743-FF0D-49BE-881B-A769A4556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5D2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5D21"/>
  </w:style>
  <w:style w:type="paragraph" w:styleId="Footer">
    <w:name w:val="footer"/>
    <w:basedOn w:val="Normal"/>
    <w:link w:val="FooterChar"/>
    <w:uiPriority w:val="99"/>
    <w:unhideWhenUsed/>
    <w:rsid w:val="005F5D2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5D21"/>
  </w:style>
  <w:style w:type="paragraph" w:styleId="BalloonText">
    <w:name w:val="Balloon Text"/>
    <w:basedOn w:val="Normal"/>
    <w:link w:val="BalloonTextChar"/>
    <w:uiPriority w:val="99"/>
    <w:semiHidden/>
    <w:unhideWhenUsed/>
    <w:rsid w:val="005F5D2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5D21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B33A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A04A9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345522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552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doe.virginia.gov/parents-students/for-students/graduation/diploma-option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sorrell\Desktop\VCCS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partment xmlns="75ab6428-c5f3-4b26-8eff-521fcc53f185">Academic Services &amp; Research</Department>
    <Popular xmlns="75ab6428-c5f3-4b26-8eff-521fcc53f185">true</Popular>
    <_dlc_DocId xmlns="bae6ec26-87f2-4ec6-85e9-725ecf787ce8">SUMNJNRXWZKC-1-33</_dlc_DocId>
    <_dlc_DocIdUrl xmlns="bae6ec26-87f2-4ec6-85e9-725ecf787ce8">
      <Url>https://buzz2.vccs.edu/docs/_layouts/15/DocIdRedir.aspx?ID=SUMNJNRXWZKC-1-33</Url>
      <Description>SUMNJNRXWZKC-1-33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799A44CE79AB459CC0C4EA9E7AE7CF" ma:contentTypeVersion="2" ma:contentTypeDescription="Create a new document." ma:contentTypeScope="" ma:versionID="cf9081b7a11979f243e757c2e5a6d89d">
  <xsd:schema xmlns:xsd="http://www.w3.org/2001/XMLSchema" xmlns:xs="http://www.w3.org/2001/XMLSchema" xmlns:p="http://schemas.microsoft.com/office/2006/metadata/properties" xmlns:ns2="bae6ec26-87f2-4ec6-85e9-725ecf787ce8" xmlns:ns3="75ab6428-c5f3-4b26-8eff-521fcc53f185" targetNamespace="http://schemas.microsoft.com/office/2006/metadata/properties" ma:root="true" ma:fieldsID="219b97000ea5aa628701333364675572" ns2:_="" ns3:_="">
    <xsd:import namespace="bae6ec26-87f2-4ec6-85e9-725ecf787ce8"/>
    <xsd:import namespace="75ab6428-c5f3-4b26-8eff-521fcc53f18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Popular" minOccurs="0"/>
                <xsd:element ref="ns3:Departme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e6ec26-87f2-4ec6-85e9-725ecf787ce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ab6428-c5f3-4b26-8eff-521fcc53f185" elementFormDefault="qualified">
    <xsd:import namespace="http://schemas.microsoft.com/office/2006/documentManagement/types"/>
    <xsd:import namespace="http://schemas.microsoft.com/office/infopath/2007/PartnerControls"/>
    <xsd:element name="Popular" ma:index="11" nillable="true" ma:displayName="Popular" ma:default="1" ma:internalName="Popular">
      <xsd:simpleType>
        <xsd:restriction base="dms:Boolean"/>
      </xsd:simpleType>
    </xsd:element>
    <xsd:element name="Department" ma:index="12" nillable="true" ma:displayName="Department" ma:internalName="Department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6E91B62-414D-496D-855E-CAF004099C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6AF4A0-0796-45AF-8518-78E1664AC69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B24B2D8-5C32-4370-A784-50A382A032D9}">
  <ds:schemaRefs>
    <ds:schemaRef ds:uri="http://schemas.microsoft.com/office/2006/metadata/properties"/>
    <ds:schemaRef ds:uri="http://schemas.microsoft.com/office/infopath/2007/PartnerControls"/>
    <ds:schemaRef ds:uri="75ab6428-c5f3-4b26-8eff-521fcc53f185"/>
    <ds:schemaRef ds:uri="bae6ec26-87f2-4ec6-85e9-725ecf787ce8"/>
  </ds:schemaRefs>
</ds:datastoreItem>
</file>

<file path=customXml/itemProps4.xml><?xml version="1.0" encoding="utf-8"?>
<ds:datastoreItem xmlns:ds="http://schemas.openxmlformats.org/officeDocument/2006/customXml" ds:itemID="{B216F57A-0E57-4B98-9E40-68EDB781C41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A1815CF-6F26-4F30-A8AC-9A6CCEDD91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e6ec26-87f2-4ec6-85e9-725ecf787ce8"/>
    <ds:schemaRef ds:uri="75ab6428-c5f3-4b26-8eff-521fcc53f1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C:\Users\hsorrell\Desktop\VCCS Letterhead.dotx</Template>
  <TotalTime>2</TotalTime>
  <Pages>1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VCCS Letterhead 2015 - Word template</vt:lpstr>
    </vt:vector>
  </TitlesOfParts>
  <Company>Virginia Community College System</Company>
  <LinksUpToDate>false</LinksUpToDate>
  <CharactersWithSpaces>3089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VCCS Letterhead 2015 - Word template</dc:title>
  <dc:creator>Heather Sorrell</dc:creator>
  <cp:lastModifiedBy>Wyne, Deborah E.</cp:lastModifiedBy>
  <cp:revision>2</cp:revision>
  <cp:lastPrinted>2015-04-30T16:50:00Z</cp:lastPrinted>
  <dcterms:created xsi:type="dcterms:W3CDTF">2025-03-07T18:36:00Z</dcterms:created>
  <dcterms:modified xsi:type="dcterms:W3CDTF">2025-03-07T18:36:00Z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0x01010025799A44CE79AB459CC0C4EA9E7AE7CF</vt:lpwstr>
  </property>
  <property fmtid="{D5CDD505-2E9C-101B-9397-08002B2CF9AE}" pid="3" name="_dlc_DocIdItemGuid">
    <vt:lpwstr>a50265ce-03a6-4343-a1ba-b04956e2b240</vt:lpwstr>
  </property>
</Properties>
</file>